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D1" w:rsidRPr="005579D1" w:rsidRDefault="005579D1">
      <w:pPr>
        <w:pStyle w:val="ConsPlusTitle"/>
        <w:jc w:val="center"/>
        <w:outlineLvl w:val="0"/>
      </w:pPr>
      <w:r w:rsidRPr="005579D1">
        <w:t>СОВЕТ МИНИСТРОВ РЕСПУБЛИКИ КРЫМ</w:t>
      </w:r>
    </w:p>
    <w:p w:rsidR="005579D1" w:rsidRPr="005579D1" w:rsidRDefault="005579D1">
      <w:pPr>
        <w:pStyle w:val="ConsPlusTitle"/>
        <w:jc w:val="center"/>
      </w:pPr>
    </w:p>
    <w:p w:rsidR="005579D1" w:rsidRPr="005579D1" w:rsidRDefault="005579D1">
      <w:pPr>
        <w:pStyle w:val="ConsPlusTitle"/>
        <w:jc w:val="center"/>
      </w:pPr>
      <w:r w:rsidRPr="005579D1">
        <w:t>ПОСТАНОВЛЕНИЕ</w:t>
      </w:r>
    </w:p>
    <w:p w:rsidR="005579D1" w:rsidRPr="005579D1" w:rsidRDefault="005579D1">
      <w:pPr>
        <w:pStyle w:val="ConsPlusTitle"/>
        <w:jc w:val="center"/>
      </w:pPr>
      <w:r w:rsidRPr="005579D1">
        <w:t>от 29 декабря 2017 г. N 737</w:t>
      </w:r>
    </w:p>
    <w:p w:rsidR="005579D1" w:rsidRPr="005579D1" w:rsidRDefault="005579D1">
      <w:pPr>
        <w:pStyle w:val="ConsPlusTitle"/>
        <w:jc w:val="center"/>
      </w:pPr>
    </w:p>
    <w:p w:rsidR="005579D1" w:rsidRPr="005579D1" w:rsidRDefault="005579D1">
      <w:pPr>
        <w:pStyle w:val="ConsPlusTitle"/>
        <w:jc w:val="center"/>
      </w:pPr>
      <w:r w:rsidRPr="005579D1">
        <w:t>ОБ УТВЕРЖДЕНИИ МЕТОДИКИ ОЦЕНКИ РЕЗУЛЬТАТИВНОСТИ</w:t>
      </w:r>
    </w:p>
    <w:p w:rsidR="005579D1" w:rsidRPr="005579D1" w:rsidRDefault="005579D1">
      <w:pPr>
        <w:pStyle w:val="ConsPlusTitle"/>
        <w:jc w:val="center"/>
      </w:pPr>
      <w:r w:rsidRPr="005579D1">
        <w:t>И ЭФФЕКТИВНОСТИ КОНТРОЛЬНО-НАДЗОРНОЙ ДЕЯТЕЛЬНОСТИ</w:t>
      </w:r>
    </w:p>
    <w:p w:rsidR="005579D1" w:rsidRPr="005579D1" w:rsidRDefault="005579D1">
      <w:pPr>
        <w:pStyle w:val="ConsPlusTitle"/>
        <w:jc w:val="center"/>
      </w:pPr>
      <w:r w:rsidRPr="005579D1">
        <w:t>В РЕСПУБЛИКЕ КРЫМ</w:t>
      </w:r>
    </w:p>
    <w:p w:rsidR="005579D1" w:rsidRPr="005579D1" w:rsidRDefault="005579D1">
      <w:pPr>
        <w:pStyle w:val="ConsPlusNormal"/>
        <w:jc w:val="center"/>
      </w:pPr>
    </w:p>
    <w:p w:rsidR="005579D1" w:rsidRPr="005579D1" w:rsidRDefault="005579D1">
      <w:pPr>
        <w:pStyle w:val="ConsPlusNormal"/>
        <w:ind w:firstLine="540"/>
        <w:jc w:val="both"/>
      </w:pPr>
      <w:proofErr w:type="gramStart"/>
      <w:r w:rsidRPr="005579D1">
        <w:t>В соответствии с Основными направлениями разработки и внедрения системы оценки результативности и эффективности контрольно-надзорной деятельности, утвержденными распоряжением Правительства Российской Федерации от 17 мая 2016 года N 934-р, целевой моделью "Осуществление контрольно-надзорной деятельности в субъектах Российской Федерации", утвержденной распоряжением Правительства Российской Федерации от 31 января 2017 года N 147-р, со статьями 83, 84 Конституции Республики Крым, статьями 28, 41 Закона Республики</w:t>
      </w:r>
      <w:proofErr w:type="gramEnd"/>
      <w:r w:rsidRPr="005579D1">
        <w:t xml:space="preserve"> </w:t>
      </w:r>
      <w:proofErr w:type="gramStart"/>
      <w:r w:rsidRPr="005579D1">
        <w:t>Крым от 29 мая 2014 года N 5-ЗРК "О системе исполнительных органов государственной власти Республики Крым", распоряжением Совета министров Республики Крым от 30 сентября 2016 года N 1217-р "Об утверждении Плана мероприятий ("дорожной карты") по внедрению в Республике Крым лучших практик Национального рейтинга состояния инвестиционного климата в субъектах Российской Федерации" Совет министров Республики Крым постановляет:</w:t>
      </w:r>
      <w:proofErr w:type="gramEnd"/>
    </w:p>
    <w:p w:rsidR="005579D1" w:rsidRPr="005579D1" w:rsidRDefault="005579D1">
      <w:pPr>
        <w:pStyle w:val="ConsPlusNormal"/>
        <w:ind w:firstLine="540"/>
        <w:jc w:val="both"/>
      </w:pPr>
    </w:p>
    <w:p w:rsidR="005579D1" w:rsidRPr="005579D1" w:rsidRDefault="005579D1">
      <w:pPr>
        <w:pStyle w:val="ConsPlusNormal"/>
        <w:ind w:firstLine="540"/>
        <w:jc w:val="both"/>
      </w:pPr>
      <w:r w:rsidRPr="005579D1">
        <w:t>1. Утвердить прилагаемую Методику оценки результативности и эффективности контрольно-надзорной деятельности в Республике Крым.</w:t>
      </w:r>
    </w:p>
    <w:p w:rsidR="005579D1" w:rsidRPr="005579D1" w:rsidRDefault="005579D1">
      <w:pPr>
        <w:pStyle w:val="ConsPlusNormal"/>
        <w:ind w:firstLine="540"/>
        <w:jc w:val="both"/>
      </w:pPr>
    </w:p>
    <w:p w:rsidR="005579D1" w:rsidRPr="005579D1" w:rsidRDefault="005579D1">
      <w:pPr>
        <w:pStyle w:val="ConsPlusNormal"/>
        <w:ind w:firstLine="540"/>
        <w:jc w:val="both"/>
      </w:pPr>
      <w:bookmarkStart w:id="0" w:name="P14"/>
      <w:bookmarkEnd w:id="0"/>
      <w:r w:rsidRPr="005579D1">
        <w:t>2. Исполнительным органам государственной власти Республики Крым, осуществляющим региональный государственный контроль (надзор), в течение 30 дней со дня вступления в силу настоящего постановления привести в соответствие с настоящим постановлением отраслевые методики оценки результативности и эффективности контрольно-надзорной деятельности.</w:t>
      </w:r>
    </w:p>
    <w:p w:rsidR="005579D1" w:rsidRPr="005579D1" w:rsidRDefault="005579D1">
      <w:pPr>
        <w:pStyle w:val="ConsPlusNormal"/>
        <w:ind w:firstLine="540"/>
        <w:jc w:val="both"/>
      </w:pPr>
    </w:p>
    <w:p w:rsidR="005579D1" w:rsidRPr="005579D1" w:rsidRDefault="005579D1">
      <w:pPr>
        <w:pStyle w:val="ConsPlusNormal"/>
        <w:ind w:firstLine="540"/>
        <w:jc w:val="both"/>
      </w:pPr>
      <w:r w:rsidRPr="005579D1">
        <w:t xml:space="preserve">3. </w:t>
      </w:r>
      <w:proofErr w:type="gramStart"/>
      <w:r w:rsidRPr="005579D1">
        <w:t>Контроль за</w:t>
      </w:r>
      <w:proofErr w:type="gramEnd"/>
      <w:r w:rsidRPr="005579D1">
        <w:t xml:space="preserve"> выполнением пункта 2 настоящего постановления возложить на заместителей Председателя Совета министров Республики Крым в соответствии с распределением функциональных обязанностей</w:t>
      </w:r>
    </w:p>
    <w:p w:rsidR="005579D1" w:rsidRPr="005579D1" w:rsidRDefault="005579D1">
      <w:pPr>
        <w:pStyle w:val="ConsPlusNormal"/>
        <w:ind w:firstLine="540"/>
        <w:jc w:val="both"/>
      </w:pPr>
    </w:p>
    <w:p w:rsidR="005579D1" w:rsidRPr="005579D1" w:rsidRDefault="005579D1">
      <w:pPr>
        <w:pStyle w:val="ConsPlusNormal"/>
        <w:jc w:val="right"/>
      </w:pPr>
      <w:r w:rsidRPr="005579D1">
        <w:t>Глава Республики Крым,</w:t>
      </w:r>
    </w:p>
    <w:p w:rsidR="005579D1" w:rsidRPr="005579D1" w:rsidRDefault="005579D1">
      <w:pPr>
        <w:pStyle w:val="ConsPlusNormal"/>
        <w:jc w:val="right"/>
      </w:pPr>
      <w:r w:rsidRPr="005579D1">
        <w:t>Председатель Совета министров</w:t>
      </w:r>
    </w:p>
    <w:p w:rsidR="005579D1" w:rsidRPr="005579D1" w:rsidRDefault="005579D1">
      <w:pPr>
        <w:pStyle w:val="ConsPlusNormal"/>
        <w:jc w:val="right"/>
      </w:pPr>
      <w:r w:rsidRPr="005579D1">
        <w:t>Республики Крым</w:t>
      </w:r>
    </w:p>
    <w:p w:rsidR="005579D1" w:rsidRPr="005579D1" w:rsidRDefault="005579D1">
      <w:pPr>
        <w:pStyle w:val="ConsPlusNormal"/>
        <w:jc w:val="right"/>
      </w:pPr>
      <w:r w:rsidRPr="005579D1">
        <w:t>С.АКСЕНОВ</w:t>
      </w:r>
    </w:p>
    <w:p w:rsidR="005579D1" w:rsidRPr="005579D1" w:rsidRDefault="005579D1">
      <w:pPr>
        <w:pStyle w:val="ConsPlusNormal"/>
        <w:jc w:val="right"/>
      </w:pPr>
    </w:p>
    <w:p w:rsidR="005579D1" w:rsidRPr="005579D1" w:rsidRDefault="005579D1">
      <w:pPr>
        <w:pStyle w:val="ConsPlusNormal"/>
        <w:jc w:val="right"/>
      </w:pPr>
      <w:r w:rsidRPr="005579D1">
        <w:t>Заместитель Председателя Совета министров</w:t>
      </w:r>
    </w:p>
    <w:p w:rsidR="005579D1" w:rsidRPr="005579D1" w:rsidRDefault="005579D1">
      <w:pPr>
        <w:pStyle w:val="ConsPlusNormal"/>
        <w:jc w:val="right"/>
      </w:pPr>
      <w:r w:rsidRPr="005579D1">
        <w:t>Республики Крым -</w:t>
      </w:r>
    </w:p>
    <w:p w:rsidR="005579D1" w:rsidRPr="005579D1" w:rsidRDefault="005579D1">
      <w:pPr>
        <w:pStyle w:val="ConsPlusNormal"/>
        <w:jc w:val="right"/>
      </w:pPr>
      <w:r w:rsidRPr="005579D1">
        <w:t>руководитель Аппарата Совета министров</w:t>
      </w:r>
    </w:p>
    <w:p w:rsidR="005579D1" w:rsidRPr="005579D1" w:rsidRDefault="005579D1">
      <w:pPr>
        <w:pStyle w:val="ConsPlusNormal"/>
        <w:jc w:val="right"/>
      </w:pPr>
      <w:r w:rsidRPr="005579D1">
        <w:t>Республики Крым</w:t>
      </w:r>
    </w:p>
    <w:p w:rsidR="005579D1" w:rsidRPr="005579D1" w:rsidRDefault="005579D1">
      <w:pPr>
        <w:pStyle w:val="ConsPlusNormal"/>
        <w:jc w:val="right"/>
      </w:pPr>
      <w:r w:rsidRPr="005579D1">
        <w:t>Л.ОПАНАСЮК</w:t>
      </w:r>
    </w:p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rmal"/>
        <w:jc w:val="right"/>
      </w:pPr>
    </w:p>
    <w:p w:rsidR="005579D1" w:rsidRDefault="005579D1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5579D1" w:rsidRPr="005579D1" w:rsidRDefault="005579D1">
      <w:pPr>
        <w:pStyle w:val="ConsPlusNormal"/>
        <w:jc w:val="right"/>
        <w:outlineLvl w:val="0"/>
      </w:pPr>
      <w:r w:rsidRPr="005579D1">
        <w:lastRenderedPageBreak/>
        <w:t>Приложение</w:t>
      </w:r>
    </w:p>
    <w:p w:rsidR="005579D1" w:rsidRPr="005579D1" w:rsidRDefault="005579D1">
      <w:pPr>
        <w:pStyle w:val="ConsPlusNormal"/>
        <w:jc w:val="right"/>
      </w:pPr>
      <w:r w:rsidRPr="005579D1">
        <w:t>к постановлению</w:t>
      </w:r>
    </w:p>
    <w:p w:rsidR="005579D1" w:rsidRPr="005579D1" w:rsidRDefault="005579D1">
      <w:pPr>
        <w:pStyle w:val="ConsPlusNormal"/>
        <w:jc w:val="right"/>
      </w:pPr>
      <w:r w:rsidRPr="005579D1">
        <w:t>Совета министров</w:t>
      </w:r>
    </w:p>
    <w:p w:rsidR="005579D1" w:rsidRPr="005579D1" w:rsidRDefault="005579D1">
      <w:pPr>
        <w:pStyle w:val="ConsPlusNormal"/>
        <w:jc w:val="right"/>
      </w:pPr>
      <w:r w:rsidRPr="005579D1">
        <w:t>Республики Крым</w:t>
      </w:r>
    </w:p>
    <w:p w:rsidR="005579D1" w:rsidRPr="005579D1" w:rsidRDefault="005579D1">
      <w:pPr>
        <w:pStyle w:val="ConsPlusNormal"/>
        <w:jc w:val="right"/>
      </w:pPr>
      <w:r w:rsidRPr="005579D1">
        <w:t>от 29.12.2017 N 737</w:t>
      </w:r>
    </w:p>
    <w:p w:rsidR="005579D1" w:rsidRPr="005579D1" w:rsidRDefault="005579D1">
      <w:pPr>
        <w:pStyle w:val="ConsPlusNormal"/>
        <w:jc w:val="right"/>
      </w:pPr>
    </w:p>
    <w:p w:rsidR="005579D1" w:rsidRPr="005579D1" w:rsidRDefault="005579D1">
      <w:pPr>
        <w:pStyle w:val="ConsPlusTitle"/>
        <w:jc w:val="center"/>
      </w:pPr>
      <w:bookmarkStart w:id="1" w:name="P39"/>
      <w:bookmarkEnd w:id="1"/>
      <w:r w:rsidRPr="005579D1">
        <w:t>МЕТОДИКА</w:t>
      </w:r>
    </w:p>
    <w:p w:rsidR="005579D1" w:rsidRPr="005579D1" w:rsidRDefault="005579D1">
      <w:pPr>
        <w:pStyle w:val="ConsPlusTitle"/>
        <w:jc w:val="center"/>
      </w:pPr>
      <w:r w:rsidRPr="005579D1">
        <w:t>ОЦЕНКИ РЕЗУЛЬТАТИВНОСТИ И ЭФФЕКТИВНОСТИ КОНТРОЛЬНО-НАДЗОРНОЙ</w:t>
      </w:r>
    </w:p>
    <w:p w:rsidR="005579D1" w:rsidRPr="005579D1" w:rsidRDefault="005579D1">
      <w:pPr>
        <w:pStyle w:val="ConsPlusTitle"/>
        <w:jc w:val="center"/>
      </w:pPr>
      <w:r w:rsidRPr="005579D1">
        <w:t>ДЕЯТЕЛЬНОСТИ В РЕСПУБЛИКЕ КРЫМ</w:t>
      </w:r>
    </w:p>
    <w:p w:rsidR="005579D1" w:rsidRPr="005579D1" w:rsidRDefault="005579D1">
      <w:pPr>
        <w:pStyle w:val="ConsPlusNormal"/>
        <w:jc w:val="center"/>
      </w:pPr>
    </w:p>
    <w:p w:rsidR="005579D1" w:rsidRPr="005579D1" w:rsidRDefault="005579D1">
      <w:pPr>
        <w:pStyle w:val="ConsPlusNormal"/>
        <w:jc w:val="center"/>
        <w:outlineLvl w:val="1"/>
      </w:pPr>
      <w:r w:rsidRPr="005579D1">
        <w:t>1. Общие положения</w:t>
      </w:r>
    </w:p>
    <w:p w:rsidR="005579D1" w:rsidRPr="005579D1" w:rsidRDefault="005579D1">
      <w:pPr>
        <w:pStyle w:val="ConsPlusNormal"/>
        <w:jc w:val="center"/>
      </w:pPr>
    </w:p>
    <w:p w:rsidR="005579D1" w:rsidRPr="005579D1" w:rsidRDefault="005579D1">
      <w:pPr>
        <w:pStyle w:val="ConsPlusNormal"/>
        <w:ind w:firstLine="540"/>
        <w:jc w:val="both"/>
      </w:pPr>
      <w:r w:rsidRPr="005579D1">
        <w:t>1.1. Методика оценки результативности и эффективности контрольно-надзорной деятельности в Республике Крым (далее - Методика) предназначена для оценки результативности и эффективности осуществления исполнительными органами государственной власти Республики Крым (далее - ИОГВ Республики Крым) регионального государственного контроля (надзора) (далее - контрольно-надзорная деятельность).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1.2. Оценка результативности и эффективности контрольно-надзорной деятельности направлена на снижение уровня причиняемого вреда (ущерба) охраняемым законом ценностям в соответствующей сфере деятельности, а также на достижение оптимального распределения трудовых, материальных и финансовых ресурсов государства и минимизацию неоправданного вмешательства ИОГВ Республики Крым, осуществляющих региональный государственный контроль (надзор), в деятельность подконтрольных субъектов.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1.3. В Методике используются понятия в значениях, определенных основными направлениями разработки и внедрения системы оценки результативности и эффективности контрольно-надзорной деятельности, утвержденными распоряжением Правительства Российской Федерации от 17 мая 2016 года N 934-р.</w:t>
      </w:r>
    </w:p>
    <w:p w:rsidR="005579D1" w:rsidRPr="005579D1" w:rsidRDefault="005579D1">
      <w:pPr>
        <w:pStyle w:val="ConsPlusNormal"/>
        <w:ind w:firstLine="540"/>
        <w:jc w:val="both"/>
      </w:pPr>
    </w:p>
    <w:p w:rsidR="005579D1" w:rsidRPr="005579D1" w:rsidRDefault="005579D1">
      <w:pPr>
        <w:pStyle w:val="ConsPlusNormal"/>
        <w:jc w:val="center"/>
        <w:outlineLvl w:val="1"/>
      </w:pPr>
      <w:r w:rsidRPr="005579D1">
        <w:t>2. Показатели эффективности и результативности</w:t>
      </w:r>
    </w:p>
    <w:p w:rsidR="005579D1" w:rsidRPr="005579D1" w:rsidRDefault="005579D1">
      <w:pPr>
        <w:pStyle w:val="ConsPlusNormal"/>
        <w:jc w:val="center"/>
      </w:pPr>
      <w:r w:rsidRPr="005579D1">
        <w:t>контрольно-надзорной деятельности</w:t>
      </w:r>
    </w:p>
    <w:p w:rsidR="005579D1" w:rsidRPr="005579D1" w:rsidRDefault="005579D1">
      <w:pPr>
        <w:pStyle w:val="ConsPlusNormal"/>
      </w:pPr>
    </w:p>
    <w:p w:rsidR="005579D1" w:rsidRPr="005579D1" w:rsidRDefault="005579D1">
      <w:pPr>
        <w:pStyle w:val="ConsPlusNormal"/>
        <w:ind w:firstLine="540"/>
        <w:jc w:val="both"/>
      </w:pPr>
      <w:r w:rsidRPr="005579D1">
        <w:t xml:space="preserve">2.1. </w:t>
      </w:r>
      <w:proofErr w:type="gramStart"/>
      <w:r w:rsidRPr="005579D1">
        <w:t>ИОГВ Республики Крым в целях оценки результативности и эффективности контрольно-надзорной деятельности на основе типового перечня показателей результативности и эффективности контрольно-надзорной деятельности, утвержденного распоряжением Правительства Российской Федерации от 17 мая 2016 года N 934-р, самостоятельно разрабатывают и утверждают перечень показателей результативности и эффективности для каждого вида контрольно-надзорной деятельности в соответствии со структурой перечня показателей результативности и эффективности контрольно-надзорной деятельности в Республике</w:t>
      </w:r>
      <w:proofErr w:type="gramEnd"/>
      <w:r w:rsidRPr="005579D1">
        <w:t xml:space="preserve"> Крым согласно приложению 1 к настоящей Методике.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2.2. Целевые (индикативные) значения показателей используются для оценки результативности и эффективности контрольно-надзорной деятельности путем их сравнения с фактическими значениями показателей, достигнутыми органами контроля за отчетный период.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2.3. Отчетным периодом для определения значений показателей является финансовый год.</w:t>
      </w:r>
    </w:p>
    <w:p w:rsidR="005579D1" w:rsidRPr="005579D1" w:rsidRDefault="005579D1">
      <w:pPr>
        <w:pStyle w:val="ConsPlusNormal"/>
        <w:ind w:firstLine="540"/>
        <w:jc w:val="both"/>
      </w:pPr>
    </w:p>
    <w:p w:rsidR="005579D1" w:rsidRPr="005579D1" w:rsidRDefault="005579D1">
      <w:pPr>
        <w:pStyle w:val="ConsPlusNormal"/>
        <w:jc w:val="center"/>
        <w:outlineLvl w:val="1"/>
      </w:pPr>
      <w:r w:rsidRPr="005579D1">
        <w:t>3. Порядок проведения оценки результативности</w:t>
      </w:r>
    </w:p>
    <w:p w:rsidR="005579D1" w:rsidRPr="005579D1" w:rsidRDefault="005579D1">
      <w:pPr>
        <w:pStyle w:val="ConsPlusNormal"/>
        <w:jc w:val="center"/>
      </w:pPr>
      <w:r w:rsidRPr="005579D1">
        <w:t>и эффективности контрольно-надзорной деятельности</w:t>
      </w:r>
    </w:p>
    <w:p w:rsidR="005579D1" w:rsidRPr="005579D1" w:rsidRDefault="005579D1">
      <w:pPr>
        <w:pStyle w:val="ConsPlusNormal"/>
        <w:jc w:val="center"/>
      </w:pPr>
    </w:p>
    <w:p w:rsidR="005579D1" w:rsidRPr="005579D1" w:rsidRDefault="005579D1">
      <w:pPr>
        <w:pStyle w:val="ConsPlusNormal"/>
        <w:ind w:firstLine="540"/>
        <w:jc w:val="both"/>
      </w:pPr>
      <w:r w:rsidRPr="005579D1">
        <w:t>3.1. ИОГВ Республики Крым ежегодно проводят расчет и оценку фактических (достигнутых) значений показателей для тех видов контрольно-надзорной деятельности, которые они осуществляют.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lastRenderedPageBreak/>
        <w:t>3.2. Расчет и оценка фактических (достигнутых) значений показателей осуществляются для каждого вида контрольно-надзорной деятельности и по каждому показателю.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3.3. В целях расчета значений показателей ИОГВ Республики Крым разрабатывают или приводят в соответствие отраслевые методики оценки результативности и эффективности контрольно-надзорной деятельности (далее - отраслевые методики).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3.4. Отраслевая методика содержит: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перечень показателей;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формулу расчета показателей;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целевые (индикативные) значения показателей;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источник данных для определения значения показателя.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3.5. Целевые (индикативные) значения могут быть представлены: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предельными значениями показателей, характеризующимися достижением максимально (минимально) возможного состояния;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нормативными значениями показателей, установленными в нормативных правовых актах;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средними значениями показателей за предшествующие периоды.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Среднее значение показателя за предшествующие периоды устанавливается в случаях, когда отсутствует возможность установления максимального или минимального значения показателя. В случае невозможности рассчитать среднее значение показателя возможно применение метода оценочного расчета показателя.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3.6. Оценка фактических (достигнутых) значений показателей проводится путем сравнивания с целевыми (индикативными) значениями показателей.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3.7. Результаты оценки фактических (достигнутых) значений показателей выражаются по 5-балльной шкале от 1 до 5.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3.8. Выставление балльных оценок осуществляется по следующему принципу: чем выше значение показателя, тем большее количество баллов ему присваивается.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3.9. Критерии присвоения балльных оценок показателям результативности и эффективности контрольно-надзорной деятельности в Республике Крым в зависимости от отклонения фактического (достигнутого) значения показателя от целевого (индикативного) значения показателя представлены в приложении 2 к настоящей Методике.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3.10. Определение итоговой оценки эффективности и результативности контрольно-надзорной деятельности осуществляется путем суммирования полученных балльных оценок по каждому показателю и определения степени достижения максимально возможного результата.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3.11. Определение максимально возможного результата осуществляется по формуле:</w:t>
      </w:r>
    </w:p>
    <w:p w:rsidR="005579D1" w:rsidRPr="005579D1" w:rsidRDefault="005579D1">
      <w:pPr>
        <w:pStyle w:val="ConsPlusNormal"/>
        <w:ind w:firstLine="540"/>
        <w:jc w:val="both"/>
      </w:pPr>
    </w:p>
    <w:p w:rsidR="005579D1" w:rsidRPr="005579D1" w:rsidRDefault="005579D1">
      <w:pPr>
        <w:pStyle w:val="ConsPlusNormal"/>
        <w:jc w:val="center"/>
      </w:pPr>
      <w:proofErr w:type="spellStart"/>
      <w:r w:rsidRPr="005579D1">
        <w:t>Fmax</w:t>
      </w:r>
      <w:proofErr w:type="spellEnd"/>
      <w:r w:rsidRPr="005579D1">
        <w:t xml:space="preserve"> = 5 </w:t>
      </w:r>
      <w:proofErr w:type="spellStart"/>
      <w:r w:rsidRPr="005579D1">
        <w:t>x</w:t>
      </w:r>
      <w:proofErr w:type="spellEnd"/>
      <w:r w:rsidRPr="005579D1">
        <w:t xml:space="preserve"> </w:t>
      </w:r>
      <w:proofErr w:type="spellStart"/>
      <w:r w:rsidRPr="005579D1">
        <w:t>n</w:t>
      </w:r>
      <w:proofErr w:type="spellEnd"/>
      <w:r w:rsidRPr="005579D1">
        <w:t>,</w:t>
      </w:r>
    </w:p>
    <w:p w:rsidR="005579D1" w:rsidRPr="005579D1" w:rsidRDefault="005579D1">
      <w:pPr>
        <w:pStyle w:val="ConsPlusNormal"/>
        <w:jc w:val="center"/>
      </w:pPr>
    </w:p>
    <w:p w:rsidR="005579D1" w:rsidRPr="005579D1" w:rsidRDefault="005579D1">
      <w:pPr>
        <w:pStyle w:val="ConsPlusNormal"/>
        <w:ind w:firstLine="540"/>
        <w:jc w:val="both"/>
      </w:pPr>
      <w:r w:rsidRPr="005579D1">
        <w:t>где: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proofErr w:type="spellStart"/>
      <w:r w:rsidRPr="005579D1">
        <w:t>Fmax</w:t>
      </w:r>
      <w:proofErr w:type="spellEnd"/>
      <w:r w:rsidRPr="005579D1">
        <w:t xml:space="preserve"> - значение максимально возможной итоговой балльной оценки;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lastRenderedPageBreak/>
        <w:t>5 - максимальная балльная оценка, которая может быть получена для каждого показателя;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proofErr w:type="spellStart"/>
      <w:r w:rsidRPr="005579D1">
        <w:t>n</w:t>
      </w:r>
      <w:proofErr w:type="spellEnd"/>
      <w:r w:rsidRPr="005579D1">
        <w:t xml:space="preserve"> - количество показателей, используемых для оценки эффективности и результативности контрольно-надзорной деятельности.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3.12. Итоговая оценка результативности и эффективности контрольно-надзорной деятельности определяется по формуле:</w:t>
      </w:r>
    </w:p>
    <w:p w:rsidR="005579D1" w:rsidRPr="005579D1" w:rsidRDefault="005579D1">
      <w:pPr>
        <w:pStyle w:val="ConsPlusNormal"/>
        <w:ind w:firstLine="540"/>
        <w:jc w:val="both"/>
      </w:pPr>
    </w:p>
    <w:p w:rsidR="005579D1" w:rsidRPr="005579D1" w:rsidRDefault="005579D1">
      <w:pPr>
        <w:pStyle w:val="ConsPlusNormal"/>
        <w:jc w:val="center"/>
      </w:pPr>
      <w:r w:rsidRPr="005579D1">
        <w:rPr>
          <w:position w:val="-11"/>
        </w:rPr>
        <w:pict>
          <v:shape id="_x0000_i1025" style="width:131.25pt;height:22.5pt" coordsize="" o:spt="100" adj="0,,0" path="" filled="f" stroked="f">
            <v:stroke joinstyle="miter"/>
            <v:imagedata r:id="rId4" o:title="base_24061_33826_32768"/>
            <v:formulas/>
            <v:path o:connecttype="segments"/>
          </v:shape>
        </w:pict>
      </w:r>
    </w:p>
    <w:p w:rsidR="005579D1" w:rsidRPr="005579D1" w:rsidRDefault="005579D1">
      <w:pPr>
        <w:pStyle w:val="ConsPlusNormal"/>
        <w:ind w:firstLine="540"/>
        <w:jc w:val="both"/>
      </w:pPr>
    </w:p>
    <w:p w:rsidR="005579D1" w:rsidRPr="005579D1" w:rsidRDefault="005579D1">
      <w:pPr>
        <w:pStyle w:val="ConsPlusNormal"/>
        <w:ind w:firstLine="540"/>
        <w:jc w:val="both"/>
      </w:pPr>
      <w:r w:rsidRPr="005579D1">
        <w:t>где: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proofErr w:type="spellStart"/>
      <w:r w:rsidRPr="005579D1">
        <w:t>ИОов</w:t>
      </w:r>
      <w:proofErr w:type="spellEnd"/>
      <w:r w:rsidRPr="005579D1">
        <w:t xml:space="preserve"> - итоговая оценка результативности и эффективности контрольно-надзорной деятельности;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rPr>
          <w:position w:val="-11"/>
        </w:rPr>
        <w:pict>
          <v:shape id="_x0000_i1026" style="width:39pt;height:22.5pt" coordsize="" o:spt="100" adj="0,,0" path="" filled="f" stroked="f">
            <v:stroke joinstyle="miter"/>
            <v:imagedata r:id="rId5" o:title="base_24061_33826_32769"/>
            <v:formulas/>
            <v:path o:connecttype="segments"/>
          </v:shape>
        </w:pict>
      </w:r>
      <w:r w:rsidRPr="005579D1">
        <w:t xml:space="preserve"> - сумма балльных оценок показателей;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proofErr w:type="spellStart"/>
      <w:r w:rsidRPr="005579D1">
        <w:t>Fmax</w:t>
      </w:r>
      <w:proofErr w:type="spellEnd"/>
      <w:r w:rsidRPr="005579D1">
        <w:t xml:space="preserve"> - значение максимально возможной итоговой балльной оценки.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3.13. ИОГВ Республики Крым в срок не позднее 1 апреля года, следующего за отчетным годом, осуществляют анализ контрольно-надзорной деятельности с учетом разработанных и утвержденных показателей и направляют в Министерство экономического развития Республики Крым отчет о фактических (достигнутых) значениях показателей результативности и эффективности контрольно-надзорной деятельности согласно приложению 3 к настоящей Методике.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3.14. Итоговая оценка результативности и эффективности контрольно-надзорной деятельности характеризует достижение целевых (индикативных) значений показателей результативности и эффективности контрольно-надзорной деятельности.</w:t>
      </w:r>
    </w:p>
    <w:p w:rsidR="005579D1" w:rsidRPr="005579D1" w:rsidRDefault="005579D1">
      <w:pPr>
        <w:pStyle w:val="ConsPlusNormal"/>
        <w:ind w:firstLine="540"/>
        <w:jc w:val="both"/>
      </w:pPr>
    </w:p>
    <w:p w:rsidR="005579D1" w:rsidRPr="005579D1" w:rsidRDefault="005579D1">
      <w:pPr>
        <w:pStyle w:val="ConsPlusNormal"/>
        <w:jc w:val="center"/>
        <w:outlineLvl w:val="1"/>
      </w:pPr>
      <w:r w:rsidRPr="005579D1">
        <w:t>4. Порядок обеспечения доступности показателей эффективности</w:t>
      </w:r>
    </w:p>
    <w:p w:rsidR="005579D1" w:rsidRPr="005579D1" w:rsidRDefault="005579D1">
      <w:pPr>
        <w:pStyle w:val="ConsPlusNormal"/>
        <w:jc w:val="center"/>
      </w:pPr>
      <w:r w:rsidRPr="005579D1">
        <w:t>и результативности контрольно-надзорной деятельности</w:t>
      </w:r>
    </w:p>
    <w:p w:rsidR="005579D1" w:rsidRPr="005579D1" w:rsidRDefault="005579D1">
      <w:pPr>
        <w:pStyle w:val="ConsPlusNormal"/>
        <w:ind w:firstLine="540"/>
        <w:jc w:val="both"/>
      </w:pPr>
    </w:p>
    <w:p w:rsidR="005579D1" w:rsidRPr="005579D1" w:rsidRDefault="005579D1">
      <w:pPr>
        <w:pStyle w:val="ConsPlusNormal"/>
        <w:ind w:firstLine="540"/>
        <w:jc w:val="both"/>
      </w:pPr>
      <w:r w:rsidRPr="005579D1">
        <w:t>4.1. В целях доступности информации о показателях эффективности и результативности контрольно-надзорной деятельности на официальных сайтах ИОГВ Республики Крым в сети "Интернет" подлежат размещению: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настоящая Методика;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утвержденный ИОГВ Республики Крым перечень показателей результативности и эффективности по конкретным видам контрольно-надзорной деятельности;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информация о результатах расчетов фактических значений показателей результативности и эффективности контрольно-надзорной деятельности;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ежегодные отчеты о достижении значений показателей.</w:t>
      </w:r>
    </w:p>
    <w:p w:rsidR="005579D1" w:rsidRPr="005579D1" w:rsidRDefault="005579D1">
      <w:pPr>
        <w:pStyle w:val="ConsPlusNormal"/>
        <w:ind w:firstLine="540"/>
        <w:jc w:val="both"/>
      </w:pPr>
    </w:p>
    <w:p w:rsidR="005579D1" w:rsidRPr="005579D1" w:rsidRDefault="005579D1">
      <w:pPr>
        <w:pStyle w:val="ConsPlusNormal"/>
        <w:jc w:val="center"/>
        <w:outlineLvl w:val="1"/>
      </w:pPr>
      <w:r w:rsidRPr="005579D1">
        <w:t xml:space="preserve">5. Порядок </w:t>
      </w:r>
      <w:proofErr w:type="gramStart"/>
      <w:r w:rsidRPr="005579D1">
        <w:t>контроля за</w:t>
      </w:r>
      <w:proofErr w:type="gramEnd"/>
      <w:r w:rsidRPr="005579D1">
        <w:t xml:space="preserve"> достижением показателей эффективности</w:t>
      </w:r>
    </w:p>
    <w:p w:rsidR="005579D1" w:rsidRPr="005579D1" w:rsidRDefault="005579D1">
      <w:pPr>
        <w:pStyle w:val="ConsPlusNormal"/>
        <w:jc w:val="center"/>
      </w:pPr>
      <w:r w:rsidRPr="005579D1">
        <w:t>и результативности контрольно-надзорной деятельности</w:t>
      </w:r>
    </w:p>
    <w:p w:rsidR="005579D1" w:rsidRPr="005579D1" w:rsidRDefault="005579D1">
      <w:pPr>
        <w:pStyle w:val="ConsPlusNormal"/>
        <w:jc w:val="center"/>
      </w:pPr>
      <w:r w:rsidRPr="005579D1">
        <w:t>и стимулирования в зависимости от их достижения сотрудниками</w:t>
      </w:r>
    </w:p>
    <w:p w:rsidR="005579D1" w:rsidRPr="005579D1" w:rsidRDefault="005579D1">
      <w:pPr>
        <w:pStyle w:val="ConsPlusNormal"/>
        <w:jc w:val="center"/>
      </w:pPr>
      <w:r w:rsidRPr="005579D1">
        <w:t>ИОГВ Республики Крым</w:t>
      </w:r>
    </w:p>
    <w:p w:rsidR="005579D1" w:rsidRPr="005579D1" w:rsidRDefault="005579D1">
      <w:pPr>
        <w:pStyle w:val="ConsPlusNormal"/>
        <w:ind w:firstLine="540"/>
        <w:jc w:val="both"/>
      </w:pPr>
    </w:p>
    <w:p w:rsidR="005579D1" w:rsidRPr="005579D1" w:rsidRDefault="005579D1">
      <w:pPr>
        <w:pStyle w:val="ConsPlusNormal"/>
        <w:ind w:firstLine="540"/>
        <w:jc w:val="both"/>
      </w:pPr>
      <w:r w:rsidRPr="005579D1">
        <w:t xml:space="preserve">5.1. Порядок и сроки осуществления </w:t>
      </w:r>
      <w:proofErr w:type="gramStart"/>
      <w:r w:rsidRPr="005579D1">
        <w:t>контроля за</w:t>
      </w:r>
      <w:proofErr w:type="gramEnd"/>
      <w:r w:rsidRPr="005579D1">
        <w:t xml:space="preserve"> достижением показателей эффективности и результативности контрольно-надзорной деятельности утверждаются ИОГВ Республики Крым по </w:t>
      </w:r>
      <w:r w:rsidRPr="005579D1">
        <w:lastRenderedPageBreak/>
        <w:t>конкретным видам контрольно-надзорной деятельности.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5.2. Результаты достижения фактических значений показателей контрольно-надзорной деятельности учитывают при определении размера материального стимулирования сотрудников ИОГВ Республики Крым, осуществляющих контрольно-надзорную деятельность, исходя из объемов бюджетных средств, направляемых на материальное стимулирование государственных гражданских служащих, а также средств, образовавшихся за счет экономии фонда оплаты труда ИОГВ Республики Крым.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5.3. Целью стимулирования является обеспечение высокого качества реализации контрольно-надзорной деятельности в Республике Крым в результате повышения заинтересованности лиц, участвующих в осуществлении контрольно-надзорной деятельности и достижении значений показателей эффективности и результативности контрольно-надзорной деятельности.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5.4. Стимулирование осуществляется по решению ИОГВ Республики Крым: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proofErr w:type="gramStart"/>
      <w:r w:rsidRPr="005579D1">
        <w:t>нематериальное стимулирование - в виде объявления благодарности, награждения грамотой, присвоения внеочередного классного чина в соответствии с частью 3 статьи 4 Закона Республики Крым от 29 мая 2014 года N 6-ЗРК "О порядке присвоения и сохранения классных чинов государственной гражданской службы Республики Крым";</w:t>
      </w:r>
      <w:proofErr w:type="gramEnd"/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материальное стимулирование - в виде выплаты ежеквартальных премий за эффективность реализации контрольно-надзорной деятельности (далее - премия).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5.5. Размер премии, выплачиваемой каждому лицу, участвующему в осуществлении контрольно-надзорной деятельности, определяется по итогам квартала в зависимости от достижения конкретных показателей эффективности и результативности контрольно-надзорной деятельности.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5.6. Порядок расчета премии определяется ИОГВ Республики Крым с учетом особенностей осуществления контрольно-надзорной деятельности.</w:t>
      </w:r>
    </w:p>
    <w:p w:rsidR="005579D1" w:rsidRPr="005579D1" w:rsidRDefault="005579D1">
      <w:pPr>
        <w:pStyle w:val="ConsPlusNormal"/>
        <w:ind w:firstLine="540"/>
        <w:jc w:val="both"/>
      </w:pPr>
    </w:p>
    <w:p w:rsidR="005579D1" w:rsidRPr="005579D1" w:rsidRDefault="005579D1">
      <w:pPr>
        <w:pStyle w:val="ConsPlusNormal"/>
        <w:jc w:val="right"/>
      </w:pPr>
      <w:r w:rsidRPr="005579D1">
        <w:t>Заместитель Председателя Совета министров</w:t>
      </w:r>
    </w:p>
    <w:p w:rsidR="005579D1" w:rsidRPr="005579D1" w:rsidRDefault="005579D1">
      <w:pPr>
        <w:pStyle w:val="ConsPlusNormal"/>
        <w:jc w:val="right"/>
      </w:pPr>
      <w:r w:rsidRPr="005579D1">
        <w:t>Республики Крым -</w:t>
      </w:r>
    </w:p>
    <w:p w:rsidR="005579D1" w:rsidRPr="005579D1" w:rsidRDefault="005579D1">
      <w:pPr>
        <w:pStyle w:val="ConsPlusNormal"/>
        <w:jc w:val="right"/>
      </w:pPr>
      <w:r w:rsidRPr="005579D1">
        <w:t>руководитель Аппарата Совета министров</w:t>
      </w:r>
    </w:p>
    <w:p w:rsidR="005579D1" w:rsidRPr="005579D1" w:rsidRDefault="005579D1">
      <w:pPr>
        <w:pStyle w:val="ConsPlusNormal"/>
        <w:jc w:val="right"/>
      </w:pPr>
      <w:r w:rsidRPr="005579D1">
        <w:t>Республики Крым</w:t>
      </w:r>
    </w:p>
    <w:p w:rsidR="005579D1" w:rsidRPr="005579D1" w:rsidRDefault="005579D1">
      <w:pPr>
        <w:pStyle w:val="ConsPlusNormal"/>
        <w:jc w:val="right"/>
      </w:pPr>
      <w:r w:rsidRPr="005579D1">
        <w:t>Л.ОПАНАСЮК</w:t>
      </w:r>
    </w:p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rmal"/>
        <w:jc w:val="right"/>
      </w:pPr>
    </w:p>
    <w:p w:rsidR="005579D1" w:rsidRDefault="005579D1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5579D1" w:rsidRPr="005579D1" w:rsidRDefault="005579D1">
      <w:pPr>
        <w:pStyle w:val="ConsPlusNormal"/>
        <w:jc w:val="right"/>
        <w:outlineLvl w:val="1"/>
      </w:pPr>
      <w:r w:rsidRPr="005579D1">
        <w:lastRenderedPageBreak/>
        <w:t>Приложение 1</w:t>
      </w:r>
    </w:p>
    <w:p w:rsidR="005579D1" w:rsidRPr="005579D1" w:rsidRDefault="005579D1">
      <w:pPr>
        <w:pStyle w:val="ConsPlusNormal"/>
        <w:jc w:val="right"/>
      </w:pPr>
      <w:r w:rsidRPr="005579D1">
        <w:t>к Методике</w:t>
      </w:r>
    </w:p>
    <w:p w:rsidR="005579D1" w:rsidRPr="005579D1" w:rsidRDefault="005579D1">
      <w:pPr>
        <w:pStyle w:val="ConsPlusNormal"/>
        <w:jc w:val="right"/>
      </w:pPr>
      <w:r w:rsidRPr="005579D1">
        <w:t>оценки результативности и эффективности</w:t>
      </w:r>
    </w:p>
    <w:p w:rsidR="005579D1" w:rsidRPr="005579D1" w:rsidRDefault="005579D1">
      <w:pPr>
        <w:pStyle w:val="ConsPlusNormal"/>
        <w:jc w:val="right"/>
      </w:pPr>
      <w:r w:rsidRPr="005579D1">
        <w:t>контрольно-надзорной деятельности</w:t>
      </w:r>
    </w:p>
    <w:p w:rsidR="005579D1" w:rsidRPr="005579D1" w:rsidRDefault="005579D1">
      <w:pPr>
        <w:pStyle w:val="ConsPlusNormal"/>
        <w:jc w:val="right"/>
      </w:pPr>
      <w:r w:rsidRPr="005579D1">
        <w:t>в Республике Крым</w:t>
      </w:r>
    </w:p>
    <w:p w:rsidR="005579D1" w:rsidRPr="005579D1" w:rsidRDefault="005579D1">
      <w:pPr>
        <w:pStyle w:val="ConsPlusNormal"/>
        <w:jc w:val="right"/>
      </w:pPr>
    </w:p>
    <w:p w:rsidR="005579D1" w:rsidRPr="005579D1" w:rsidRDefault="005579D1">
      <w:pPr>
        <w:pStyle w:val="ConsPlusNormal"/>
        <w:jc w:val="center"/>
      </w:pPr>
      <w:bookmarkStart w:id="2" w:name="P135"/>
      <w:bookmarkEnd w:id="2"/>
      <w:r w:rsidRPr="005579D1">
        <w:t>СТРУКТУРА</w:t>
      </w:r>
    </w:p>
    <w:p w:rsidR="005579D1" w:rsidRPr="005579D1" w:rsidRDefault="005579D1">
      <w:pPr>
        <w:pStyle w:val="ConsPlusNormal"/>
        <w:jc w:val="center"/>
      </w:pPr>
      <w:r w:rsidRPr="005579D1">
        <w:t>перечня показателей результативности и эффективности</w:t>
      </w:r>
    </w:p>
    <w:p w:rsidR="005579D1" w:rsidRPr="005579D1" w:rsidRDefault="005579D1">
      <w:pPr>
        <w:pStyle w:val="ConsPlusNormal"/>
        <w:jc w:val="center"/>
      </w:pPr>
      <w:r w:rsidRPr="005579D1">
        <w:t>контрольно-надзорной деятельности в Республике Крым</w:t>
      </w:r>
    </w:p>
    <w:p w:rsidR="005579D1" w:rsidRPr="005579D1" w:rsidRDefault="005579D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17"/>
        <w:gridCol w:w="4252"/>
        <w:gridCol w:w="1531"/>
        <w:gridCol w:w="1882"/>
      </w:tblGrid>
      <w:tr w:rsidR="005579D1" w:rsidRPr="005579D1">
        <w:tc>
          <w:tcPr>
            <w:tcW w:w="5669" w:type="dxa"/>
            <w:gridSpan w:val="2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Наименование исполнительного органа государственной власти Республики Крым, осуществляющего региональный государственный контроль (надзор)</w:t>
            </w:r>
          </w:p>
        </w:tc>
        <w:tc>
          <w:tcPr>
            <w:tcW w:w="3413" w:type="dxa"/>
            <w:gridSpan w:val="2"/>
          </w:tcPr>
          <w:p w:rsidR="005579D1" w:rsidRPr="005579D1" w:rsidRDefault="005579D1">
            <w:pPr>
              <w:pStyle w:val="ConsPlusNormal"/>
              <w:jc w:val="both"/>
            </w:pPr>
          </w:p>
        </w:tc>
      </w:tr>
      <w:tr w:rsidR="005579D1" w:rsidRPr="005579D1">
        <w:tc>
          <w:tcPr>
            <w:tcW w:w="5669" w:type="dxa"/>
            <w:gridSpan w:val="2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Наименование вида контрольно-надзорной деятельности</w:t>
            </w:r>
          </w:p>
        </w:tc>
        <w:tc>
          <w:tcPr>
            <w:tcW w:w="3413" w:type="dxa"/>
            <w:gridSpan w:val="2"/>
          </w:tcPr>
          <w:p w:rsidR="005579D1" w:rsidRPr="005579D1" w:rsidRDefault="005579D1">
            <w:pPr>
              <w:pStyle w:val="ConsPlusNormal"/>
              <w:jc w:val="both"/>
            </w:pPr>
          </w:p>
        </w:tc>
      </w:tr>
      <w:tr w:rsidR="005579D1" w:rsidRPr="005579D1">
        <w:tc>
          <w:tcPr>
            <w:tcW w:w="5669" w:type="dxa"/>
            <w:gridSpan w:val="2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Негативные явления, на устранение которых направлена контрольно-надзорная деятельность</w:t>
            </w:r>
          </w:p>
        </w:tc>
        <w:tc>
          <w:tcPr>
            <w:tcW w:w="3413" w:type="dxa"/>
            <w:gridSpan w:val="2"/>
          </w:tcPr>
          <w:p w:rsidR="005579D1" w:rsidRPr="005579D1" w:rsidRDefault="005579D1">
            <w:pPr>
              <w:pStyle w:val="ConsPlusNormal"/>
              <w:jc w:val="both"/>
            </w:pPr>
          </w:p>
        </w:tc>
      </w:tr>
      <w:tr w:rsidR="005579D1" w:rsidRPr="005579D1">
        <w:tc>
          <w:tcPr>
            <w:tcW w:w="5669" w:type="dxa"/>
            <w:gridSpan w:val="2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Цели контрольно-надзорной деятельности</w:t>
            </w:r>
          </w:p>
        </w:tc>
        <w:tc>
          <w:tcPr>
            <w:tcW w:w="3413" w:type="dxa"/>
            <w:gridSpan w:val="2"/>
          </w:tcPr>
          <w:p w:rsidR="005579D1" w:rsidRPr="005579D1" w:rsidRDefault="005579D1">
            <w:pPr>
              <w:pStyle w:val="ConsPlusNormal"/>
              <w:jc w:val="both"/>
            </w:pPr>
          </w:p>
        </w:tc>
      </w:tr>
      <w:tr w:rsidR="005579D1" w:rsidRPr="005579D1">
        <w:tc>
          <w:tcPr>
            <w:tcW w:w="1417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Номер (индекс) показателя</w:t>
            </w:r>
          </w:p>
        </w:tc>
        <w:tc>
          <w:tcPr>
            <w:tcW w:w="4252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Наименование показателя</w:t>
            </w:r>
          </w:p>
        </w:tc>
        <w:tc>
          <w:tcPr>
            <w:tcW w:w="153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Единица измерения (единица, процент, тысяча рублей)</w:t>
            </w:r>
          </w:p>
        </w:tc>
        <w:tc>
          <w:tcPr>
            <w:tcW w:w="1882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Целевое (индикативное) значение показателя</w:t>
            </w:r>
          </w:p>
        </w:tc>
      </w:tr>
      <w:tr w:rsidR="005579D1" w:rsidRPr="005579D1">
        <w:tc>
          <w:tcPr>
            <w:tcW w:w="1417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А</w:t>
            </w:r>
          </w:p>
        </w:tc>
        <w:tc>
          <w:tcPr>
            <w:tcW w:w="7665" w:type="dxa"/>
            <w:gridSpan w:val="3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Показатели результативности, характеризующие уровень достижения общественно значимых результатов снижения причиняемого подконтрольными субъектами вреда (ущерба) охраняемым законом ценностям</w:t>
            </w:r>
          </w:p>
        </w:tc>
      </w:tr>
      <w:tr w:rsidR="005579D1" w:rsidRPr="005579D1" w:rsidTr="005579D1">
        <w:trPr>
          <w:trHeight w:val="278"/>
        </w:trPr>
        <w:tc>
          <w:tcPr>
            <w:tcW w:w="1417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А.1.</w:t>
            </w:r>
          </w:p>
        </w:tc>
        <w:tc>
          <w:tcPr>
            <w:tcW w:w="425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88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</w:tr>
      <w:tr w:rsidR="005579D1" w:rsidRPr="005579D1" w:rsidTr="005579D1">
        <w:trPr>
          <w:trHeight w:val="227"/>
        </w:trPr>
        <w:tc>
          <w:tcPr>
            <w:tcW w:w="1417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А.2.</w:t>
            </w:r>
          </w:p>
        </w:tc>
        <w:tc>
          <w:tcPr>
            <w:tcW w:w="425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88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</w:tr>
      <w:tr w:rsidR="005579D1" w:rsidRPr="005579D1">
        <w:tc>
          <w:tcPr>
            <w:tcW w:w="1417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А.3...</w:t>
            </w:r>
          </w:p>
        </w:tc>
        <w:tc>
          <w:tcPr>
            <w:tcW w:w="425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88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</w:tr>
      <w:tr w:rsidR="005579D1" w:rsidRPr="005579D1">
        <w:tc>
          <w:tcPr>
            <w:tcW w:w="1417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Б</w:t>
            </w:r>
          </w:p>
        </w:tc>
        <w:tc>
          <w:tcPr>
            <w:tcW w:w="7665" w:type="dxa"/>
            <w:gridSpan w:val="3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 xml:space="preserve">Показатели эффективности, характеризующие уровень достижения общественно значимых результатов снижения общественно опасных последствий хозяйственной деятельности подконтрольных </w:t>
            </w:r>
            <w:proofErr w:type="gramStart"/>
            <w:r w:rsidRPr="005579D1">
              <w:t>субъектов</w:t>
            </w:r>
            <w:proofErr w:type="gramEnd"/>
            <w:r w:rsidRPr="005579D1">
              <w:t xml:space="preserve"> с учетом задействованных трудовых, материальных и финансовых ресурсов и административных и финансовых издержек подконтрольных субъектов при осуществлении в отношении них контрольно-надзорных мероприятий</w:t>
            </w:r>
          </w:p>
        </w:tc>
      </w:tr>
      <w:tr w:rsidR="005579D1" w:rsidRPr="005579D1">
        <w:tc>
          <w:tcPr>
            <w:tcW w:w="1417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Б.1.</w:t>
            </w:r>
          </w:p>
        </w:tc>
        <w:tc>
          <w:tcPr>
            <w:tcW w:w="425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88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</w:tr>
      <w:tr w:rsidR="005579D1" w:rsidRPr="005579D1">
        <w:tc>
          <w:tcPr>
            <w:tcW w:w="1417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Б.2.</w:t>
            </w:r>
          </w:p>
        </w:tc>
        <w:tc>
          <w:tcPr>
            <w:tcW w:w="425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88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</w:tr>
      <w:tr w:rsidR="005579D1" w:rsidRPr="005579D1">
        <w:tc>
          <w:tcPr>
            <w:tcW w:w="1417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Б.3...</w:t>
            </w:r>
          </w:p>
        </w:tc>
        <w:tc>
          <w:tcPr>
            <w:tcW w:w="425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88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</w:tr>
      <w:tr w:rsidR="005579D1" w:rsidRPr="005579D1">
        <w:tc>
          <w:tcPr>
            <w:tcW w:w="1417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В</w:t>
            </w:r>
          </w:p>
        </w:tc>
        <w:tc>
          <w:tcPr>
            <w:tcW w:w="7665" w:type="dxa"/>
            <w:gridSpan w:val="3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Индикативные показатели, характеризующие различные аспекты контрольно-надзорной деятельности</w:t>
            </w:r>
          </w:p>
        </w:tc>
      </w:tr>
      <w:tr w:rsidR="005579D1" w:rsidRPr="005579D1">
        <w:tc>
          <w:tcPr>
            <w:tcW w:w="1417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В.1.</w:t>
            </w:r>
          </w:p>
        </w:tc>
        <w:tc>
          <w:tcPr>
            <w:tcW w:w="425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88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</w:tr>
      <w:tr w:rsidR="005579D1" w:rsidRPr="005579D1" w:rsidTr="005579D1">
        <w:trPr>
          <w:trHeight w:val="171"/>
        </w:trPr>
        <w:tc>
          <w:tcPr>
            <w:tcW w:w="1417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lastRenderedPageBreak/>
              <w:t>В.2.</w:t>
            </w:r>
          </w:p>
        </w:tc>
        <w:tc>
          <w:tcPr>
            <w:tcW w:w="425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88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</w:tr>
      <w:tr w:rsidR="005579D1" w:rsidRPr="005579D1">
        <w:tc>
          <w:tcPr>
            <w:tcW w:w="1417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В.3...</w:t>
            </w:r>
          </w:p>
        </w:tc>
        <w:tc>
          <w:tcPr>
            <w:tcW w:w="425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88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</w:tr>
    </w:tbl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rmal"/>
        <w:jc w:val="both"/>
      </w:pPr>
    </w:p>
    <w:p w:rsidR="005579D1" w:rsidRDefault="005579D1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5579D1" w:rsidRPr="005579D1" w:rsidRDefault="005579D1">
      <w:pPr>
        <w:pStyle w:val="ConsPlusNormal"/>
        <w:jc w:val="right"/>
        <w:outlineLvl w:val="1"/>
      </w:pPr>
      <w:r w:rsidRPr="005579D1">
        <w:lastRenderedPageBreak/>
        <w:t>Приложение 2</w:t>
      </w:r>
    </w:p>
    <w:p w:rsidR="005579D1" w:rsidRPr="005579D1" w:rsidRDefault="005579D1">
      <w:pPr>
        <w:pStyle w:val="ConsPlusNormal"/>
        <w:jc w:val="right"/>
      </w:pPr>
      <w:r w:rsidRPr="005579D1">
        <w:t>к Методике</w:t>
      </w:r>
    </w:p>
    <w:p w:rsidR="005579D1" w:rsidRPr="005579D1" w:rsidRDefault="005579D1">
      <w:pPr>
        <w:pStyle w:val="ConsPlusNormal"/>
        <w:jc w:val="right"/>
      </w:pPr>
      <w:r w:rsidRPr="005579D1">
        <w:t>оценки результативности и эффективности</w:t>
      </w:r>
    </w:p>
    <w:p w:rsidR="005579D1" w:rsidRPr="005579D1" w:rsidRDefault="005579D1">
      <w:pPr>
        <w:pStyle w:val="ConsPlusNormal"/>
        <w:jc w:val="right"/>
      </w:pPr>
      <w:r w:rsidRPr="005579D1">
        <w:t>контрольно-надзорной деятельности</w:t>
      </w:r>
    </w:p>
    <w:p w:rsidR="005579D1" w:rsidRPr="005579D1" w:rsidRDefault="005579D1">
      <w:pPr>
        <w:pStyle w:val="ConsPlusNormal"/>
        <w:jc w:val="right"/>
      </w:pPr>
      <w:r w:rsidRPr="005579D1">
        <w:t>в Республике Крым</w:t>
      </w:r>
    </w:p>
    <w:p w:rsidR="005579D1" w:rsidRPr="005579D1" w:rsidRDefault="005579D1">
      <w:pPr>
        <w:pStyle w:val="ConsPlusNormal"/>
        <w:jc w:val="right"/>
      </w:pPr>
    </w:p>
    <w:p w:rsidR="005579D1" w:rsidRPr="005579D1" w:rsidRDefault="005579D1">
      <w:pPr>
        <w:pStyle w:val="ConsPlusNormal"/>
        <w:jc w:val="center"/>
      </w:pPr>
      <w:bookmarkStart w:id="3" w:name="P204"/>
      <w:bookmarkEnd w:id="3"/>
      <w:r w:rsidRPr="005579D1">
        <w:t>КРИТЕРИИ</w:t>
      </w:r>
    </w:p>
    <w:p w:rsidR="005579D1" w:rsidRPr="005579D1" w:rsidRDefault="005579D1">
      <w:pPr>
        <w:pStyle w:val="ConsPlusNormal"/>
        <w:jc w:val="center"/>
      </w:pPr>
      <w:r w:rsidRPr="005579D1">
        <w:t>присвоения балльных оценок показателям результативности</w:t>
      </w:r>
    </w:p>
    <w:p w:rsidR="005579D1" w:rsidRPr="005579D1" w:rsidRDefault="005579D1">
      <w:pPr>
        <w:pStyle w:val="ConsPlusNormal"/>
        <w:jc w:val="center"/>
      </w:pPr>
      <w:r w:rsidRPr="005579D1">
        <w:t>и эффективности контрольно-надзорной деятельности</w:t>
      </w:r>
    </w:p>
    <w:p w:rsidR="005579D1" w:rsidRPr="005579D1" w:rsidRDefault="005579D1">
      <w:pPr>
        <w:pStyle w:val="ConsPlusNormal"/>
        <w:jc w:val="center"/>
      </w:pPr>
      <w:r w:rsidRPr="005579D1">
        <w:t>в Республике Крым</w:t>
      </w:r>
    </w:p>
    <w:p w:rsidR="005579D1" w:rsidRPr="005579D1" w:rsidRDefault="005579D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8"/>
        <w:gridCol w:w="2324"/>
        <w:gridCol w:w="2268"/>
        <w:gridCol w:w="2778"/>
        <w:gridCol w:w="1191"/>
      </w:tblGrid>
      <w:tr w:rsidR="005579D1" w:rsidRPr="005579D1">
        <w:tc>
          <w:tcPr>
            <w:tcW w:w="518" w:type="dxa"/>
            <w:vMerge w:val="restart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 xml:space="preserve">N </w:t>
            </w:r>
            <w:proofErr w:type="spellStart"/>
            <w:proofErr w:type="gramStart"/>
            <w:r w:rsidRPr="005579D1">
              <w:t>п</w:t>
            </w:r>
            <w:proofErr w:type="spellEnd"/>
            <w:proofErr w:type="gramEnd"/>
            <w:r w:rsidRPr="005579D1">
              <w:t>/</w:t>
            </w:r>
            <w:proofErr w:type="spellStart"/>
            <w:r w:rsidRPr="005579D1">
              <w:t>п</w:t>
            </w:r>
            <w:proofErr w:type="spellEnd"/>
          </w:p>
        </w:tc>
        <w:tc>
          <w:tcPr>
            <w:tcW w:w="2324" w:type="dxa"/>
            <w:vMerge w:val="restart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Целевое (индикативное) значение показателя</w:t>
            </w:r>
          </w:p>
        </w:tc>
        <w:tc>
          <w:tcPr>
            <w:tcW w:w="5046" w:type="dxa"/>
            <w:gridSpan w:val="2"/>
          </w:tcPr>
          <w:p w:rsidR="005579D1" w:rsidRPr="005579D1" w:rsidRDefault="005579D1">
            <w:pPr>
              <w:pStyle w:val="ConsPlusNormal"/>
              <w:jc w:val="center"/>
            </w:pPr>
            <w:proofErr w:type="gramStart"/>
            <w:r w:rsidRPr="005579D1">
              <w:t>Отклонение фактического (достигнутого) от целевого (индикативного) значения</w:t>
            </w:r>
            <w:proofErr w:type="gramEnd"/>
          </w:p>
        </w:tc>
        <w:tc>
          <w:tcPr>
            <w:tcW w:w="1191" w:type="dxa"/>
            <w:vMerge w:val="restart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Баллы</w:t>
            </w:r>
          </w:p>
        </w:tc>
      </w:tr>
      <w:tr w:rsidR="005579D1" w:rsidRPr="005579D1">
        <w:tc>
          <w:tcPr>
            <w:tcW w:w="518" w:type="dxa"/>
            <w:vMerge/>
          </w:tcPr>
          <w:p w:rsidR="005579D1" w:rsidRPr="005579D1" w:rsidRDefault="005579D1"/>
        </w:tc>
        <w:tc>
          <w:tcPr>
            <w:tcW w:w="2324" w:type="dxa"/>
            <w:vMerge/>
          </w:tcPr>
          <w:p w:rsidR="005579D1" w:rsidRPr="005579D1" w:rsidRDefault="005579D1"/>
        </w:tc>
        <w:tc>
          <w:tcPr>
            <w:tcW w:w="2268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абсолютное значение показателя (в единицах)</w:t>
            </w:r>
          </w:p>
        </w:tc>
        <w:tc>
          <w:tcPr>
            <w:tcW w:w="2778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относительное значение показателя (в процентах)</w:t>
            </w:r>
          </w:p>
        </w:tc>
        <w:tc>
          <w:tcPr>
            <w:tcW w:w="1191" w:type="dxa"/>
            <w:vMerge/>
          </w:tcPr>
          <w:p w:rsidR="005579D1" w:rsidRPr="005579D1" w:rsidRDefault="005579D1"/>
        </w:tc>
      </w:tr>
      <w:tr w:rsidR="005579D1" w:rsidRPr="005579D1">
        <w:tc>
          <w:tcPr>
            <w:tcW w:w="518" w:type="dxa"/>
            <w:vMerge w:val="restart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1.</w:t>
            </w:r>
          </w:p>
        </w:tc>
        <w:tc>
          <w:tcPr>
            <w:tcW w:w="2324" w:type="dxa"/>
            <w:vMerge w:val="restart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Предельное значение показателя, характеризующееся достижением максимально возможного состояния</w:t>
            </w:r>
          </w:p>
        </w:tc>
        <w:tc>
          <w:tcPr>
            <w:tcW w:w="226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ниже чем целевое значение более чем на 50 процентов</w:t>
            </w:r>
          </w:p>
        </w:tc>
        <w:tc>
          <w:tcPr>
            <w:tcW w:w="277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ниже чем целевое значение более чем на 50 процентных пунктов</w:t>
            </w:r>
          </w:p>
        </w:tc>
        <w:tc>
          <w:tcPr>
            <w:tcW w:w="119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1</w:t>
            </w:r>
          </w:p>
        </w:tc>
      </w:tr>
      <w:tr w:rsidR="005579D1" w:rsidRPr="005579D1">
        <w:tc>
          <w:tcPr>
            <w:tcW w:w="518" w:type="dxa"/>
            <w:vMerge/>
          </w:tcPr>
          <w:p w:rsidR="005579D1" w:rsidRPr="005579D1" w:rsidRDefault="005579D1"/>
        </w:tc>
        <w:tc>
          <w:tcPr>
            <w:tcW w:w="2324" w:type="dxa"/>
            <w:vMerge/>
          </w:tcPr>
          <w:p w:rsidR="005579D1" w:rsidRPr="005579D1" w:rsidRDefault="005579D1"/>
        </w:tc>
        <w:tc>
          <w:tcPr>
            <w:tcW w:w="226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ниже чем целевое значение более чем на 30 процентов, но менее чем на 50 процентов</w:t>
            </w:r>
          </w:p>
        </w:tc>
        <w:tc>
          <w:tcPr>
            <w:tcW w:w="277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ниже чем целевое значение более чем на 30, но менее чем на 50 процентных пунктов</w:t>
            </w:r>
          </w:p>
        </w:tc>
        <w:tc>
          <w:tcPr>
            <w:tcW w:w="119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2</w:t>
            </w:r>
          </w:p>
        </w:tc>
      </w:tr>
      <w:tr w:rsidR="005579D1" w:rsidRPr="005579D1">
        <w:tc>
          <w:tcPr>
            <w:tcW w:w="518" w:type="dxa"/>
            <w:vMerge/>
          </w:tcPr>
          <w:p w:rsidR="005579D1" w:rsidRPr="005579D1" w:rsidRDefault="005579D1"/>
        </w:tc>
        <w:tc>
          <w:tcPr>
            <w:tcW w:w="2324" w:type="dxa"/>
            <w:vMerge/>
          </w:tcPr>
          <w:p w:rsidR="005579D1" w:rsidRPr="005579D1" w:rsidRDefault="005579D1"/>
        </w:tc>
        <w:tc>
          <w:tcPr>
            <w:tcW w:w="226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ниже чем целевое значение более чем на 10 процентов, но менее чем на 30 процентов</w:t>
            </w:r>
          </w:p>
        </w:tc>
        <w:tc>
          <w:tcPr>
            <w:tcW w:w="277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ниже чем целевое значение более чем на 10, но менее чем на 30 процентных пунктов</w:t>
            </w:r>
          </w:p>
        </w:tc>
        <w:tc>
          <w:tcPr>
            <w:tcW w:w="119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3</w:t>
            </w:r>
          </w:p>
        </w:tc>
      </w:tr>
      <w:tr w:rsidR="005579D1" w:rsidRPr="005579D1">
        <w:tc>
          <w:tcPr>
            <w:tcW w:w="518" w:type="dxa"/>
            <w:vMerge/>
          </w:tcPr>
          <w:p w:rsidR="005579D1" w:rsidRPr="005579D1" w:rsidRDefault="005579D1"/>
        </w:tc>
        <w:tc>
          <w:tcPr>
            <w:tcW w:w="2324" w:type="dxa"/>
            <w:vMerge/>
          </w:tcPr>
          <w:p w:rsidR="005579D1" w:rsidRPr="005579D1" w:rsidRDefault="005579D1"/>
        </w:tc>
        <w:tc>
          <w:tcPr>
            <w:tcW w:w="226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ниже чем целевое значение не более чем на 10 процентов</w:t>
            </w:r>
          </w:p>
        </w:tc>
        <w:tc>
          <w:tcPr>
            <w:tcW w:w="277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ниже чем целевое значение не более чем на 10 процентных пунктов</w:t>
            </w:r>
          </w:p>
        </w:tc>
        <w:tc>
          <w:tcPr>
            <w:tcW w:w="119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4</w:t>
            </w:r>
          </w:p>
        </w:tc>
      </w:tr>
      <w:tr w:rsidR="005579D1" w:rsidRPr="005579D1">
        <w:tc>
          <w:tcPr>
            <w:tcW w:w="518" w:type="dxa"/>
            <w:vMerge/>
          </w:tcPr>
          <w:p w:rsidR="005579D1" w:rsidRPr="005579D1" w:rsidRDefault="005579D1"/>
        </w:tc>
        <w:tc>
          <w:tcPr>
            <w:tcW w:w="2324" w:type="dxa"/>
            <w:vMerge/>
          </w:tcPr>
          <w:p w:rsidR="005579D1" w:rsidRPr="005579D1" w:rsidRDefault="005579D1"/>
        </w:tc>
        <w:tc>
          <w:tcPr>
            <w:tcW w:w="5046" w:type="dxa"/>
            <w:gridSpan w:val="2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равно индикативному значению</w:t>
            </w:r>
          </w:p>
        </w:tc>
        <w:tc>
          <w:tcPr>
            <w:tcW w:w="119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5</w:t>
            </w:r>
          </w:p>
        </w:tc>
      </w:tr>
      <w:tr w:rsidR="005579D1" w:rsidRPr="005579D1">
        <w:tc>
          <w:tcPr>
            <w:tcW w:w="518" w:type="dxa"/>
            <w:vMerge w:val="restart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2.</w:t>
            </w:r>
          </w:p>
        </w:tc>
        <w:tc>
          <w:tcPr>
            <w:tcW w:w="2324" w:type="dxa"/>
            <w:vMerge w:val="restart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Предельное значение показателя, характеризующееся достижением минимально возможного состояния</w:t>
            </w:r>
          </w:p>
        </w:tc>
        <w:tc>
          <w:tcPr>
            <w:tcW w:w="226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выше чем целевое значение более чем на 50 процентов</w:t>
            </w:r>
          </w:p>
        </w:tc>
        <w:tc>
          <w:tcPr>
            <w:tcW w:w="277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выше чем целевое значение более чем на 50 процентных пунктов</w:t>
            </w:r>
          </w:p>
        </w:tc>
        <w:tc>
          <w:tcPr>
            <w:tcW w:w="119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1</w:t>
            </w:r>
          </w:p>
        </w:tc>
      </w:tr>
      <w:tr w:rsidR="005579D1" w:rsidRPr="005579D1">
        <w:tc>
          <w:tcPr>
            <w:tcW w:w="518" w:type="dxa"/>
            <w:vMerge/>
          </w:tcPr>
          <w:p w:rsidR="005579D1" w:rsidRPr="005579D1" w:rsidRDefault="005579D1"/>
        </w:tc>
        <w:tc>
          <w:tcPr>
            <w:tcW w:w="2324" w:type="dxa"/>
            <w:vMerge/>
          </w:tcPr>
          <w:p w:rsidR="005579D1" w:rsidRPr="005579D1" w:rsidRDefault="005579D1"/>
        </w:tc>
        <w:tc>
          <w:tcPr>
            <w:tcW w:w="226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выше чем целевое значение более чем на 30 процентов, но менее чем на 50 процентов</w:t>
            </w:r>
          </w:p>
        </w:tc>
        <w:tc>
          <w:tcPr>
            <w:tcW w:w="277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выше чем целевое значение более чем на 30, но менее чем на 50 процентных пунктов</w:t>
            </w:r>
          </w:p>
        </w:tc>
        <w:tc>
          <w:tcPr>
            <w:tcW w:w="119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2</w:t>
            </w:r>
          </w:p>
        </w:tc>
      </w:tr>
      <w:tr w:rsidR="005579D1" w:rsidRPr="005579D1">
        <w:tc>
          <w:tcPr>
            <w:tcW w:w="518" w:type="dxa"/>
            <w:vMerge/>
          </w:tcPr>
          <w:p w:rsidR="005579D1" w:rsidRPr="005579D1" w:rsidRDefault="005579D1"/>
        </w:tc>
        <w:tc>
          <w:tcPr>
            <w:tcW w:w="2324" w:type="dxa"/>
            <w:vMerge/>
          </w:tcPr>
          <w:p w:rsidR="005579D1" w:rsidRPr="005579D1" w:rsidRDefault="005579D1"/>
        </w:tc>
        <w:tc>
          <w:tcPr>
            <w:tcW w:w="226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выше чем целевое значение более чем на 10 процентов, но менее чем на 30 процентов</w:t>
            </w:r>
          </w:p>
        </w:tc>
        <w:tc>
          <w:tcPr>
            <w:tcW w:w="277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выше чем целевое значение более чем на 10, но менее чем на 30 процентных пунктов</w:t>
            </w:r>
          </w:p>
        </w:tc>
        <w:tc>
          <w:tcPr>
            <w:tcW w:w="119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3</w:t>
            </w:r>
          </w:p>
        </w:tc>
      </w:tr>
      <w:tr w:rsidR="005579D1" w:rsidRPr="005579D1">
        <w:tc>
          <w:tcPr>
            <w:tcW w:w="518" w:type="dxa"/>
            <w:vMerge/>
          </w:tcPr>
          <w:p w:rsidR="005579D1" w:rsidRPr="005579D1" w:rsidRDefault="005579D1"/>
        </w:tc>
        <w:tc>
          <w:tcPr>
            <w:tcW w:w="2324" w:type="dxa"/>
            <w:vMerge/>
          </w:tcPr>
          <w:p w:rsidR="005579D1" w:rsidRPr="005579D1" w:rsidRDefault="005579D1"/>
        </w:tc>
        <w:tc>
          <w:tcPr>
            <w:tcW w:w="226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выше чем целевое значение не более чем на 10 процентов</w:t>
            </w:r>
          </w:p>
        </w:tc>
        <w:tc>
          <w:tcPr>
            <w:tcW w:w="277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выше чем целевое значение не более чем на 10 процентных пунктов</w:t>
            </w:r>
          </w:p>
        </w:tc>
        <w:tc>
          <w:tcPr>
            <w:tcW w:w="119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4</w:t>
            </w:r>
          </w:p>
        </w:tc>
      </w:tr>
      <w:tr w:rsidR="005579D1" w:rsidRPr="005579D1">
        <w:tc>
          <w:tcPr>
            <w:tcW w:w="518" w:type="dxa"/>
            <w:vMerge/>
          </w:tcPr>
          <w:p w:rsidR="005579D1" w:rsidRPr="005579D1" w:rsidRDefault="005579D1"/>
        </w:tc>
        <w:tc>
          <w:tcPr>
            <w:tcW w:w="2324" w:type="dxa"/>
            <w:vMerge/>
          </w:tcPr>
          <w:p w:rsidR="005579D1" w:rsidRPr="005579D1" w:rsidRDefault="005579D1"/>
        </w:tc>
        <w:tc>
          <w:tcPr>
            <w:tcW w:w="5046" w:type="dxa"/>
            <w:gridSpan w:val="2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равно целевому значению</w:t>
            </w:r>
          </w:p>
        </w:tc>
        <w:tc>
          <w:tcPr>
            <w:tcW w:w="119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5</w:t>
            </w:r>
          </w:p>
        </w:tc>
      </w:tr>
      <w:tr w:rsidR="005579D1" w:rsidRPr="005579D1">
        <w:tc>
          <w:tcPr>
            <w:tcW w:w="518" w:type="dxa"/>
            <w:vMerge w:val="restart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3.</w:t>
            </w:r>
          </w:p>
        </w:tc>
        <w:tc>
          <w:tcPr>
            <w:tcW w:w="2324" w:type="dxa"/>
            <w:vMerge w:val="restart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Среднее значение показателя за предшествующие периоды &lt;*&gt;</w:t>
            </w:r>
          </w:p>
          <w:p w:rsidR="005579D1" w:rsidRPr="005579D1" w:rsidRDefault="005579D1">
            <w:pPr>
              <w:pStyle w:val="ConsPlusNormal"/>
              <w:jc w:val="both"/>
            </w:pPr>
            <w:r w:rsidRPr="005579D1">
              <w:t>Нормативное значение показателя, установленное в нормативном правовом акте</w:t>
            </w:r>
          </w:p>
        </w:tc>
        <w:tc>
          <w:tcPr>
            <w:tcW w:w="226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отклонение от целевого значения более чем на 50 процентов</w:t>
            </w:r>
          </w:p>
        </w:tc>
        <w:tc>
          <w:tcPr>
            <w:tcW w:w="277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отклонение от целевого значения более чем на 50 процентных пунктов</w:t>
            </w:r>
          </w:p>
        </w:tc>
        <w:tc>
          <w:tcPr>
            <w:tcW w:w="119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1</w:t>
            </w:r>
          </w:p>
        </w:tc>
      </w:tr>
      <w:tr w:rsidR="005579D1" w:rsidRPr="005579D1">
        <w:tc>
          <w:tcPr>
            <w:tcW w:w="518" w:type="dxa"/>
            <w:vMerge/>
          </w:tcPr>
          <w:p w:rsidR="005579D1" w:rsidRPr="005579D1" w:rsidRDefault="005579D1"/>
        </w:tc>
        <w:tc>
          <w:tcPr>
            <w:tcW w:w="2324" w:type="dxa"/>
            <w:vMerge/>
          </w:tcPr>
          <w:p w:rsidR="005579D1" w:rsidRPr="005579D1" w:rsidRDefault="005579D1"/>
        </w:tc>
        <w:tc>
          <w:tcPr>
            <w:tcW w:w="226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отклонение от целевого значения более чем на 30 процентов, но менее чем на 50 процентов</w:t>
            </w:r>
          </w:p>
        </w:tc>
        <w:tc>
          <w:tcPr>
            <w:tcW w:w="277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отклонение от целевого значения более чем на 30 процентных пункта, но менее чем на 50 процентных пунктов</w:t>
            </w:r>
          </w:p>
        </w:tc>
        <w:tc>
          <w:tcPr>
            <w:tcW w:w="119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2</w:t>
            </w:r>
          </w:p>
        </w:tc>
      </w:tr>
      <w:tr w:rsidR="005579D1" w:rsidRPr="005579D1">
        <w:tc>
          <w:tcPr>
            <w:tcW w:w="518" w:type="dxa"/>
            <w:vMerge/>
          </w:tcPr>
          <w:p w:rsidR="005579D1" w:rsidRPr="005579D1" w:rsidRDefault="005579D1"/>
        </w:tc>
        <w:tc>
          <w:tcPr>
            <w:tcW w:w="2324" w:type="dxa"/>
            <w:vMerge/>
          </w:tcPr>
          <w:p w:rsidR="005579D1" w:rsidRPr="005579D1" w:rsidRDefault="005579D1"/>
        </w:tc>
        <w:tc>
          <w:tcPr>
            <w:tcW w:w="226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отклонение от целевого значения более чем на 10 процентов, но менее чем на 30 процентов</w:t>
            </w:r>
          </w:p>
        </w:tc>
        <w:tc>
          <w:tcPr>
            <w:tcW w:w="277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отклонение от целевого значения более чем на 10 процентных пункта, но менее чем на 30 процентных пунктов</w:t>
            </w:r>
          </w:p>
        </w:tc>
        <w:tc>
          <w:tcPr>
            <w:tcW w:w="119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3</w:t>
            </w:r>
          </w:p>
        </w:tc>
      </w:tr>
      <w:tr w:rsidR="005579D1" w:rsidRPr="005579D1">
        <w:tc>
          <w:tcPr>
            <w:tcW w:w="518" w:type="dxa"/>
            <w:vMerge/>
          </w:tcPr>
          <w:p w:rsidR="005579D1" w:rsidRPr="005579D1" w:rsidRDefault="005579D1"/>
        </w:tc>
        <w:tc>
          <w:tcPr>
            <w:tcW w:w="2324" w:type="dxa"/>
            <w:vMerge/>
          </w:tcPr>
          <w:p w:rsidR="005579D1" w:rsidRPr="005579D1" w:rsidRDefault="005579D1"/>
        </w:tc>
        <w:tc>
          <w:tcPr>
            <w:tcW w:w="226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отклонение от целевого значения не более чем на 10 процентов</w:t>
            </w:r>
          </w:p>
        </w:tc>
        <w:tc>
          <w:tcPr>
            <w:tcW w:w="2778" w:type="dxa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отклонение от целевого значения не более чем на 10 процентных пунктов</w:t>
            </w:r>
          </w:p>
        </w:tc>
        <w:tc>
          <w:tcPr>
            <w:tcW w:w="119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4</w:t>
            </w:r>
          </w:p>
        </w:tc>
      </w:tr>
      <w:tr w:rsidR="005579D1" w:rsidRPr="005579D1">
        <w:tc>
          <w:tcPr>
            <w:tcW w:w="518" w:type="dxa"/>
            <w:vMerge/>
          </w:tcPr>
          <w:p w:rsidR="005579D1" w:rsidRPr="005579D1" w:rsidRDefault="005579D1"/>
        </w:tc>
        <w:tc>
          <w:tcPr>
            <w:tcW w:w="2324" w:type="dxa"/>
            <w:vMerge/>
          </w:tcPr>
          <w:p w:rsidR="005579D1" w:rsidRPr="005579D1" w:rsidRDefault="005579D1"/>
        </w:tc>
        <w:tc>
          <w:tcPr>
            <w:tcW w:w="5046" w:type="dxa"/>
            <w:gridSpan w:val="2"/>
          </w:tcPr>
          <w:p w:rsidR="005579D1" w:rsidRPr="005579D1" w:rsidRDefault="005579D1">
            <w:pPr>
              <w:pStyle w:val="ConsPlusNormal"/>
              <w:jc w:val="both"/>
            </w:pPr>
            <w:r w:rsidRPr="005579D1">
              <w:t>соответствует целевому значению или превосходит его</w:t>
            </w:r>
          </w:p>
        </w:tc>
        <w:tc>
          <w:tcPr>
            <w:tcW w:w="119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5</w:t>
            </w:r>
          </w:p>
        </w:tc>
      </w:tr>
    </w:tbl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rmal"/>
        <w:ind w:firstLine="540"/>
        <w:jc w:val="both"/>
      </w:pPr>
      <w:r w:rsidRPr="005579D1">
        <w:t>--------------------------------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bookmarkStart w:id="4" w:name="P266"/>
      <w:bookmarkEnd w:id="4"/>
      <w:r w:rsidRPr="005579D1">
        <w:t>&lt;*&gt; Среднее значение показателя за предшествующие периоды устанавливается в случаях, когда отсутствует возможность установления максимального или минимального значения показателя.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В случае невозможности рассчитать среднее значение показателя возможно применение метода оценочного расчета показателя.</w:t>
      </w:r>
    </w:p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rmal"/>
        <w:jc w:val="right"/>
      </w:pPr>
    </w:p>
    <w:p w:rsidR="005579D1" w:rsidRDefault="005579D1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5579D1" w:rsidRDefault="005579D1">
      <w:pPr>
        <w:pStyle w:val="ConsPlusNormal"/>
        <w:jc w:val="right"/>
        <w:outlineLvl w:val="1"/>
      </w:pPr>
    </w:p>
    <w:p w:rsidR="005579D1" w:rsidRPr="005579D1" w:rsidRDefault="005579D1">
      <w:pPr>
        <w:pStyle w:val="ConsPlusNormal"/>
        <w:jc w:val="right"/>
        <w:outlineLvl w:val="1"/>
      </w:pPr>
      <w:r w:rsidRPr="005579D1">
        <w:t>Приложение 3</w:t>
      </w:r>
    </w:p>
    <w:p w:rsidR="005579D1" w:rsidRPr="005579D1" w:rsidRDefault="005579D1">
      <w:pPr>
        <w:pStyle w:val="ConsPlusNormal"/>
        <w:jc w:val="right"/>
      </w:pPr>
      <w:r w:rsidRPr="005579D1">
        <w:t>к Методике</w:t>
      </w:r>
    </w:p>
    <w:p w:rsidR="005579D1" w:rsidRPr="005579D1" w:rsidRDefault="005579D1">
      <w:pPr>
        <w:pStyle w:val="ConsPlusNormal"/>
        <w:jc w:val="right"/>
      </w:pPr>
      <w:r w:rsidRPr="005579D1">
        <w:t>оценки результативности и эффективности</w:t>
      </w:r>
    </w:p>
    <w:p w:rsidR="005579D1" w:rsidRPr="005579D1" w:rsidRDefault="005579D1">
      <w:pPr>
        <w:pStyle w:val="ConsPlusNormal"/>
        <w:jc w:val="right"/>
      </w:pPr>
      <w:r w:rsidRPr="005579D1">
        <w:t>контрольно-надзорной деятельности</w:t>
      </w:r>
    </w:p>
    <w:p w:rsidR="005579D1" w:rsidRPr="005579D1" w:rsidRDefault="005579D1">
      <w:pPr>
        <w:pStyle w:val="ConsPlusNormal"/>
        <w:jc w:val="right"/>
      </w:pPr>
      <w:r w:rsidRPr="005579D1">
        <w:t>в Республике Крым</w:t>
      </w:r>
    </w:p>
    <w:p w:rsidR="005579D1" w:rsidRPr="005579D1" w:rsidRDefault="005579D1">
      <w:pPr>
        <w:pStyle w:val="ConsPlusNormal"/>
        <w:jc w:val="right"/>
      </w:pPr>
    </w:p>
    <w:p w:rsidR="005579D1" w:rsidRPr="005579D1" w:rsidRDefault="005579D1">
      <w:pPr>
        <w:pStyle w:val="ConsPlusNormal"/>
        <w:jc w:val="center"/>
      </w:pPr>
      <w:bookmarkStart w:id="5" w:name="P279"/>
      <w:bookmarkEnd w:id="5"/>
      <w:r w:rsidRPr="005579D1">
        <w:t>ОТЧЕТ</w:t>
      </w:r>
    </w:p>
    <w:p w:rsidR="005579D1" w:rsidRPr="005579D1" w:rsidRDefault="005579D1">
      <w:pPr>
        <w:pStyle w:val="ConsPlusNormal"/>
        <w:jc w:val="center"/>
      </w:pPr>
      <w:r w:rsidRPr="005579D1">
        <w:t>о фактических (достигнутых) значениях</w:t>
      </w:r>
    </w:p>
    <w:p w:rsidR="005579D1" w:rsidRPr="005579D1" w:rsidRDefault="005579D1">
      <w:pPr>
        <w:pStyle w:val="ConsPlusNormal"/>
        <w:jc w:val="center"/>
      </w:pPr>
      <w:r w:rsidRPr="005579D1">
        <w:t>показателей результативности и эффективности</w:t>
      </w:r>
    </w:p>
    <w:p w:rsidR="005579D1" w:rsidRPr="005579D1" w:rsidRDefault="005579D1">
      <w:pPr>
        <w:pStyle w:val="ConsPlusNormal"/>
        <w:jc w:val="center"/>
      </w:pPr>
      <w:r w:rsidRPr="005579D1">
        <w:t>контрольно-надзорной деятельности</w:t>
      </w:r>
    </w:p>
    <w:p w:rsidR="005579D1" w:rsidRPr="005579D1" w:rsidRDefault="005579D1">
      <w:pPr>
        <w:pStyle w:val="ConsPlusNormal"/>
        <w:jc w:val="center"/>
      </w:pPr>
      <w:r w:rsidRPr="005579D1">
        <w:t>_____________________________________________ за ______ год</w:t>
      </w:r>
    </w:p>
    <w:p w:rsidR="005579D1" w:rsidRPr="005579D1" w:rsidRDefault="005579D1">
      <w:pPr>
        <w:pStyle w:val="ConsPlusNormal"/>
        <w:jc w:val="center"/>
      </w:pPr>
      <w:r w:rsidRPr="005579D1">
        <w:t>наименование органа исполнительной власти, осуществляющего</w:t>
      </w:r>
    </w:p>
    <w:p w:rsidR="005579D1" w:rsidRPr="005579D1" w:rsidRDefault="005579D1">
      <w:pPr>
        <w:pStyle w:val="ConsPlusNormal"/>
        <w:jc w:val="center"/>
      </w:pPr>
      <w:r w:rsidRPr="005579D1">
        <w:t>региональный государственный контроль (надзор)</w:t>
      </w:r>
    </w:p>
    <w:p w:rsidR="005579D1" w:rsidRPr="005579D1" w:rsidRDefault="005579D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2"/>
        <w:gridCol w:w="1930"/>
        <w:gridCol w:w="907"/>
        <w:gridCol w:w="1361"/>
        <w:gridCol w:w="1531"/>
        <w:gridCol w:w="1138"/>
        <w:gridCol w:w="1644"/>
      </w:tblGrid>
      <w:tr w:rsidR="005579D1" w:rsidRPr="005579D1">
        <w:tc>
          <w:tcPr>
            <w:tcW w:w="562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 xml:space="preserve">N </w:t>
            </w:r>
            <w:proofErr w:type="spellStart"/>
            <w:proofErr w:type="gramStart"/>
            <w:r w:rsidRPr="005579D1">
              <w:t>п</w:t>
            </w:r>
            <w:proofErr w:type="spellEnd"/>
            <w:proofErr w:type="gramEnd"/>
            <w:r w:rsidRPr="005579D1">
              <w:t>/</w:t>
            </w:r>
            <w:proofErr w:type="spellStart"/>
            <w:r w:rsidRPr="005579D1">
              <w:t>п</w:t>
            </w:r>
            <w:proofErr w:type="spellEnd"/>
          </w:p>
        </w:tc>
        <w:tc>
          <w:tcPr>
            <w:tcW w:w="1930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Наименование показателя</w:t>
            </w:r>
          </w:p>
        </w:tc>
        <w:tc>
          <w:tcPr>
            <w:tcW w:w="907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Единица измерения</w:t>
            </w:r>
          </w:p>
        </w:tc>
        <w:tc>
          <w:tcPr>
            <w:tcW w:w="136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Целевое (индикативное) значение</w:t>
            </w:r>
          </w:p>
        </w:tc>
        <w:tc>
          <w:tcPr>
            <w:tcW w:w="153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Фактическое (достигнутое) значение</w:t>
            </w:r>
          </w:p>
        </w:tc>
        <w:tc>
          <w:tcPr>
            <w:tcW w:w="1138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Балльная оценка</w:t>
            </w:r>
          </w:p>
        </w:tc>
        <w:tc>
          <w:tcPr>
            <w:tcW w:w="1644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Справочная информация</w:t>
            </w:r>
          </w:p>
        </w:tc>
      </w:tr>
      <w:tr w:rsidR="005579D1" w:rsidRPr="005579D1">
        <w:tc>
          <w:tcPr>
            <w:tcW w:w="562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1</w:t>
            </w:r>
          </w:p>
        </w:tc>
        <w:tc>
          <w:tcPr>
            <w:tcW w:w="1930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2</w:t>
            </w:r>
          </w:p>
        </w:tc>
        <w:tc>
          <w:tcPr>
            <w:tcW w:w="907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3</w:t>
            </w:r>
          </w:p>
        </w:tc>
        <w:tc>
          <w:tcPr>
            <w:tcW w:w="136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4</w:t>
            </w:r>
          </w:p>
        </w:tc>
        <w:tc>
          <w:tcPr>
            <w:tcW w:w="1531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5</w:t>
            </w:r>
          </w:p>
        </w:tc>
        <w:tc>
          <w:tcPr>
            <w:tcW w:w="1138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6</w:t>
            </w:r>
          </w:p>
        </w:tc>
        <w:tc>
          <w:tcPr>
            <w:tcW w:w="1644" w:type="dxa"/>
          </w:tcPr>
          <w:p w:rsidR="005579D1" w:rsidRPr="005579D1" w:rsidRDefault="005579D1">
            <w:pPr>
              <w:pStyle w:val="ConsPlusNormal"/>
              <w:jc w:val="center"/>
            </w:pPr>
            <w:r w:rsidRPr="005579D1">
              <w:t>7</w:t>
            </w:r>
          </w:p>
        </w:tc>
      </w:tr>
      <w:tr w:rsidR="005579D1" w:rsidRPr="005579D1">
        <w:tc>
          <w:tcPr>
            <w:tcW w:w="56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930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907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138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644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</w:tr>
      <w:tr w:rsidR="005579D1" w:rsidRPr="005579D1">
        <w:tc>
          <w:tcPr>
            <w:tcW w:w="56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930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907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138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644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</w:tr>
      <w:tr w:rsidR="005579D1" w:rsidRPr="005579D1">
        <w:tc>
          <w:tcPr>
            <w:tcW w:w="562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930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907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138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  <w:tc>
          <w:tcPr>
            <w:tcW w:w="1644" w:type="dxa"/>
          </w:tcPr>
          <w:p w:rsidR="005579D1" w:rsidRPr="005579D1" w:rsidRDefault="005579D1">
            <w:pPr>
              <w:pStyle w:val="ConsPlusNormal"/>
              <w:jc w:val="both"/>
            </w:pPr>
          </w:p>
        </w:tc>
      </w:tr>
    </w:tbl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nformat"/>
        <w:jc w:val="both"/>
      </w:pPr>
      <w:r w:rsidRPr="005579D1">
        <w:t>Итоговая оценка результативности и эффективности</w:t>
      </w:r>
    </w:p>
    <w:p w:rsidR="005579D1" w:rsidRPr="005579D1" w:rsidRDefault="005579D1">
      <w:pPr>
        <w:pStyle w:val="ConsPlusNonformat"/>
        <w:jc w:val="both"/>
      </w:pPr>
      <w:r w:rsidRPr="005579D1">
        <w:t>__________________________________________________________________________,</w:t>
      </w:r>
    </w:p>
    <w:p w:rsidR="005579D1" w:rsidRPr="005579D1" w:rsidRDefault="005579D1">
      <w:pPr>
        <w:pStyle w:val="ConsPlusNonformat"/>
        <w:jc w:val="both"/>
      </w:pPr>
      <w:r w:rsidRPr="005579D1">
        <w:t xml:space="preserve">  наименование органа исполнительной власти, осуществляющего </w:t>
      </w:r>
      <w:proofErr w:type="gramStart"/>
      <w:r w:rsidRPr="005579D1">
        <w:t>региональный</w:t>
      </w:r>
      <w:proofErr w:type="gramEnd"/>
    </w:p>
    <w:p w:rsidR="005579D1" w:rsidRPr="005579D1" w:rsidRDefault="005579D1">
      <w:pPr>
        <w:pStyle w:val="ConsPlusNonformat"/>
        <w:jc w:val="both"/>
      </w:pPr>
      <w:r w:rsidRPr="005579D1">
        <w:t xml:space="preserve">                     государственный контроль (надзор)</w:t>
      </w:r>
    </w:p>
    <w:p w:rsidR="005579D1" w:rsidRPr="005579D1" w:rsidRDefault="005579D1">
      <w:pPr>
        <w:pStyle w:val="ConsPlusNonformat"/>
        <w:jc w:val="both"/>
      </w:pPr>
      <w:proofErr w:type="gramStart"/>
      <w:r w:rsidRPr="005579D1">
        <w:t>рассчитанная</w:t>
      </w:r>
      <w:proofErr w:type="gramEnd"/>
      <w:r w:rsidRPr="005579D1">
        <w:t xml:space="preserve"> по формуле:</w:t>
      </w:r>
    </w:p>
    <w:p w:rsidR="005579D1" w:rsidRPr="005579D1" w:rsidRDefault="005579D1">
      <w:pPr>
        <w:pStyle w:val="ConsPlusNormal"/>
      </w:pPr>
    </w:p>
    <w:p w:rsidR="005579D1" w:rsidRPr="005579D1" w:rsidRDefault="005579D1">
      <w:pPr>
        <w:pStyle w:val="ConsPlusNormal"/>
        <w:jc w:val="center"/>
      </w:pPr>
      <w:r w:rsidRPr="005579D1">
        <w:rPr>
          <w:position w:val="-11"/>
        </w:rPr>
        <w:pict>
          <v:shape id="_x0000_i1027" style="width:300pt;height:22.5pt" coordsize="" o:spt="100" adj="0,,0" path="" filled="f" stroked="f">
            <v:stroke joinstyle="miter"/>
            <v:imagedata r:id="rId6" o:title="base_24061_33826_32770"/>
            <v:formulas/>
            <v:path o:connecttype="segments"/>
          </v:shape>
        </w:pict>
      </w:r>
    </w:p>
    <w:p w:rsidR="005579D1" w:rsidRPr="005579D1" w:rsidRDefault="005579D1">
      <w:pPr>
        <w:pStyle w:val="ConsPlusNormal"/>
        <w:jc w:val="center"/>
      </w:pPr>
    </w:p>
    <w:p w:rsidR="005579D1" w:rsidRPr="005579D1" w:rsidRDefault="005579D1">
      <w:pPr>
        <w:pStyle w:val="ConsPlusNormal"/>
        <w:ind w:firstLine="540"/>
        <w:jc w:val="both"/>
      </w:pPr>
      <w:r w:rsidRPr="005579D1">
        <w:t>где: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proofErr w:type="spellStart"/>
      <w:r w:rsidRPr="005579D1">
        <w:t>ИОов</w:t>
      </w:r>
      <w:proofErr w:type="spellEnd"/>
      <w:r w:rsidRPr="005579D1">
        <w:t xml:space="preserve"> - итоговая оценка результативности и эффективности контрольно-надзорной деятельности;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rPr>
          <w:position w:val="-11"/>
        </w:rPr>
        <w:pict>
          <v:shape id="_x0000_i1028" style="width:39pt;height:22.5pt" coordsize="" o:spt="100" adj="0,,0" path="" filled="f" stroked="f">
            <v:stroke joinstyle="miter"/>
            <v:imagedata r:id="rId7" o:title="base_24061_33826_32771"/>
            <v:formulas/>
            <v:path o:connecttype="segments"/>
          </v:shape>
        </w:pict>
      </w:r>
      <w:r w:rsidRPr="005579D1">
        <w:t xml:space="preserve"> - сумма балльных оценок показателей;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proofErr w:type="spellStart"/>
      <w:r w:rsidRPr="005579D1">
        <w:t>Fmax</w:t>
      </w:r>
      <w:proofErr w:type="spellEnd"/>
      <w:r w:rsidRPr="005579D1">
        <w:t xml:space="preserve"> - значение максимально возможной итоговой балльной оценки &lt;*&gt; составляет ______________________________________________________.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r w:rsidRPr="005579D1">
        <w:t>Примечание.</w:t>
      </w:r>
    </w:p>
    <w:p w:rsidR="005579D1" w:rsidRPr="005579D1" w:rsidRDefault="005579D1">
      <w:pPr>
        <w:pStyle w:val="ConsPlusNormal"/>
        <w:spacing w:before="220"/>
        <w:ind w:firstLine="540"/>
        <w:jc w:val="both"/>
      </w:pPr>
      <w:bookmarkStart w:id="6" w:name="P336"/>
      <w:bookmarkEnd w:id="6"/>
      <w:r w:rsidRPr="005579D1">
        <w:t>&lt;*&gt; Указать порядок расчета итоговой оценки результативности и эффективности.</w:t>
      </w:r>
    </w:p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rmal"/>
        <w:jc w:val="both"/>
      </w:pPr>
    </w:p>
    <w:p w:rsidR="005579D1" w:rsidRPr="005579D1" w:rsidRDefault="005579D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19CD" w:rsidRPr="005579D1" w:rsidRDefault="00C519CD"/>
    <w:sectPr w:rsidR="00C519CD" w:rsidRPr="005579D1" w:rsidSect="00893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9D1"/>
    <w:rsid w:val="005579D1"/>
    <w:rsid w:val="0079431E"/>
    <w:rsid w:val="00C51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79D1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579D1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79D1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579D1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2528</Words>
  <Characters>14410</Characters>
  <Application>Microsoft Office Word</Application>
  <DocSecurity>0</DocSecurity>
  <Lines>120</Lines>
  <Paragraphs>33</Paragraphs>
  <ScaleCrop>false</ScaleCrop>
  <Company/>
  <LinksUpToDate>false</LinksUpToDate>
  <CharactersWithSpaces>16905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Чинуша</dc:creator>
  <cp:lastModifiedBy>Чинуша</cp:lastModifiedBy>
  <cp:revision>1</cp:revision>
  <dcterms:created xsi:type="dcterms:W3CDTF">2019-03-25T09:33:00Z</dcterms:created>
  <dcterms:modified xsi:type="dcterms:W3CDTF">2019-03-25T09:36:00Z</dcterms:modified>
</cp:coreProperties>
</file>